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EB8" w:rsidRDefault="00A90EB8" w:rsidP="00A90EB8">
      <w:pPr>
        <w:pStyle w:val="Default"/>
      </w:pPr>
      <w:r>
        <w:t>For Peer Review vs. Proposals OCI scenarios:</w:t>
      </w:r>
    </w:p>
    <w:p w:rsidR="00A90EB8" w:rsidRDefault="00A90EB8" w:rsidP="00A90EB8">
      <w:pPr>
        <w:pStyle w:val="Default"/>
      </w:pPr>
    </w:p>
    <w:p w:rsidR="00A90EB8" w:rsidRDefault="00A90EB8" w:rsidP="00A90E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FOR SPONSORED RESEARCH PROPOSALS: </w:t>
      </w:r>
    </w:p>
    <w:p w:rsidR="00A90EB8" w:rsidRDefault="00A90EB8" w:rsidP="00A90EB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If a Sponsor requests reporting of Organizational COI at time of proposal or an affirmative statement that there is no Org COI, the following statement is recommended: </w:t>
      </w:r>
    </w:p>
    <w:p w:rsidR="00A90EB8" w:rsidRDefault="00A90EB8" w:rsidP="00A90EB8">
      <w:pPr>
        <w:pStyle w:val="Default"/>
        <w:rPr>
          <w:sz w:val="22"/>
          <w:szCs w:val="22"/>
        </w:rPr>
      </w:pPr>
    </w:p>
    <w:p w:rsidR="00207735" w:rsidRDefault="00A90EB8" w:rsidP="00A90EB8">
      <w:r>
        <w:t>“</w:t>
      </w:r>
      <w:r>
        <w:t>XXXXX</w:t>
      </w:r>
      <w:r>
        <w:t xml:space="preserve"> University has an established conflicts of interest reporting program, which requires its faculty to report outside professional activities on an ongoing basis. However, the University does </w:t>
      </w:r>
      <w:r w:rsidR="005600E6">
        <w:t xml:space="preserve">not </w:t>
      </w:r>
      <w:bookmarkStart w:id="0" w:name="_GoBack"/>
      <w:bookmarkEnd w:id="0"/>
      <w:r>
        <w:t xml:space="preserve">track pro bono </w:t>
      </w:r>
      <w:r>
        <w:t xml:space="preserve">or public service </w:t>
      </w:r>
      <w:r>
        <w:t xml:space="preserve">activities, such as volunteer activities for </w:t>
      </w:r>
      <w:r>
        <w:t xml:space="preserve">U.S. </w:t>
      </w:r>
      <w:r>
        <w:t xml:space="preserve">federal, state or other governmental agencies. </w:t>
      </w:r>
      <w:proofErr w:type="gramStart"/>
      <w:r>
        <w:t>At this time</w:t>
      </w:r>
      <w:proofErr w:type="gramEnd"/>
      <w:r>
        <w:t xml:space="preserve">, and to the best of our knowledge, there is no </w:t>
      </w:r>
      <w:r>
        <w:t>o</w:t>
      </w:r>
      <w:r>
        <w:t xml:space="preserve">rganizational conflicts of interest relating to the submission or review of this sponsored research proposal. If the Sponsor becomes aware that a representative from </w:t>
      </w:r>
      <w:r>
        <w:t>XXXXX</w:t>
      </w:r>
      <w:r>
        <w:t xml:space="preserve"> University is currently serving as a reviewer for the Sponsor, we </w:t>
      </w:r>
      <w:r>
        <w:t xml:space="preserve">respectfully </w:t>
      </w:r>
      <w:r>
        <w:t xml:space="preserve">ask that the Sponsor manage the organizational conflict of interest by not assigning a </w:t>
      </w:r>
      <w:r>
        <w:t>XXXXX</w:t>
      </w:r>
      <w:r>
        <w:t xml:space="preserve"> proposal to that reviewer or to provide a COI waiver.”</w:t>
      </w:r>
    </w:p>
    <w:sectPr w:rsidR="00207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B8"/>
    <w:rsid w:val="00207735"/>
    <w:rsid w:val="005600E6"/>
    <w:rsid w:val="00A9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90C50"/>
  <w15:chartTrackingRefBased/>
  <w15:docId w15:val="{A27EEE1C-B36D-4927-8DC8-22BFC15A5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90E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MRL</dc:creator>
  <cp:keywords/>
  <dc:description/>
  <cp:lastModifiedBy>Mary R. Lee</cp:lastModifiedBy>
  <cp:revision>2</cp:revision>
  <dcterms:created xsi:type="dcterms:W3CDTF">2019-06-19T20:25:00Z</dcterms:created>
  <dcterms:modified xsi:type="dcterms:W3CDTF">2019-06-19T20:25:00Z</dcterms:modified>
</cp:coreProperties>
</file>